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B6" w:rsidRDefault="001543B6" w:rsidP="000E302D">
      <w:pPr>
        <w:spacing w:after="200"/>
        <w:ind w:right="0"/>
        <w:contextualSpacing/>
        <w:rPr>
          <w:rFonts w:ascii="Arial" w:eastAsia="Calibri" w:hAnsi="Arial" w:cs="Arial"/>
          <w:b/>
          <w:lang w:eastAsia="en-US"/>
        </w:rPr>
      </w:pPr>
    </w:p>
    <w:p w:rsidR="00531204" w:rsidRDefault="008E37AA" w:rsidP="000E302D">
      <w:pPr>
        <w:spacing w:after="200"/>
        <w:ind w:left="1134" w:right="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Programa de Pós-Graduação </w:t>
      </w:r>
      <w:r w:rsidRPr="008E37AA">
        <w:rPr>
          <w:rFonts w:ascii="Arial" w:eastAsia="Calibri" w:hAnsi="Arial" w:cs="Arial"/>
          <w:b/>
          <w:i/>
          <w:lang w:eastAsia="en-US"/>
        </w:rPr>
        <w:t>Lato Sensu</w:t>
      </w:r>
      <w:r w:rsidRPr="008E37AA">
        <w:rPr>
          <w:rFonts w:ascii="Arial" w:eastAsia="Calibri" w:hAnsi="Arial" w:cs="Arial"/>
          <w:b/>
          <w:lang w:eastAsia="en-US"/>
        </w:rPr>
        <w:t xml:space="preserve"> </w:t>
      </w:r>
    </w:p>
    <w:p w:rsidR="00CB1E25" w:rsidRDefault="00CB1E25" w:rsidP="00CB1E25">
      <w:pPr>
        <w:spacing w:after="200"/>
        <w:ind w:right="0"/>
        <w:contextualSpacing/>
        <w:jc w:val="center"/>
        <w:rPr>
          <w:rFonts w:ascii="Arial" w:eastAsia="Calibri" w:hAnsi="Arial" w:cs="Arial"/>
          <w:lang w:eastAsia="en-US"/>
        </w:rPr>
      </w:pPr>
    </w:p>
    <w:p w:rsidR="001543B6" w:rsidRDefault="008E37AA" w:rsidP="00DE2575">
      <w:pPr>
        <w:spacing w:after="200" w:line="360" w:lineRule="auto"/>
        <w:ind w:right="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ESPECIALIZAÇÃO </w:t>
      </w:r>
      <w:r w:rsidRPr="008E37AA">
        <w:rPr>
          <w:rFonts w:ascii="Arial" w:eastAsia="Calibri" w:hAnsi="Arial" w:cs="Arial"/>
          <w:i/>
          <w:lang w:eastAsia="en-US"/>
        </w:rPr>
        <w:t>“LATO SENSU”</w:t>
      </w:r>
      <w:r>
        <w:rPr>
          <w:rFonts w:ascii="Arial" w:eastAsia="Calibri" w:hAnsi="Arial" w:cs="Arial"/>
          <w:lang w:eastAsia="en-US"/>
        </w:rPr>
        <w:t xml:space="preserve"> </w:t>
      </w:r>
      <w:r w:rsidRPr="008E37AA">
        <w:rPr>
          <w:rFonts w:ascii="Arial" w:eastAsia="Calibri" w:hAnsi="Arial" w:cs="Arial"/>
          <w:lang w:eastAsia="en-US"/>
        </w:rPr>
        <w:t xml:space="preserve">EM EDUCAÇÃO </w:t>
      </w:r>
      <w:r w:rsidR="00D9311F">
        <w:rPr>
          <w:rFonts w:ascii="Arial" w:eastAsia="Calibri" w:hAnsi="Arial" w:cs="Arial"/>
          <w:lang w:eastAsia="en-US"/>
        </w:rPr>
        <w:t>ESPECIAL</w:t>
      </w:r>
      <w:r w:rsidR="00DE2575">
        <w:rPr>
          <w:rFonts w:ascii="Arial" w:eastAsia="Calibri" w:hAnsi="Arial" w:cs="Arial"/>
          <w:lang w:eastAsia="en-US"/>
        </w:rPr>
        <w:t xml:space="preserve"> NA PERSPECTIVA DA EDUCAÇAO INCLUSIVA</w:t>
      </w:r>
    </w:p>
    <w:tbl>
      <w:tblPr>
        <w:tblStyle w:val="Tabelacomgrade"/>
        <w:tblpPr w:leftFromText="141" w:rightFromText="141" w:vertAnchor="text" w:tblpY="1"/>
        <w:tblOverlap w:val="never"/>
        <w:tblW w:w="9562" w:type="dxa"/>
        <w:tblInd w:w="-34" w:type="dxa"/>
        <w:tblLook w:val="04A0" w:firstRow="1" w:lastRow="0" w:firstColumn="1" w:lastColumn="0" w:noHBand="0" w:noVBand="1"/>
      </w:tblPr>
      <w:tblGrid>
        <w:gridCol w:w="1114"/>
        <w:gridCol w:w="6966"/>
        <w:gridCol w:w="1482"/>
      </w:tblGrid>
      <w:tr w:rsidR="006B59C2" w:rsidRPr="00EF65C4" w:rsidTr="00C20BA3">
        <w:tc>
          <w:tcPr>
            <w:tcW w:w="1114" w:type="dxa"/>
          </w:tcPr>
          <w:p w:rsidR="006B59C2" w:rsidRPr="00EF65C4" w:rsidRDefault="006B59C2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F65C4">
              <w:rPr>
                <w:rFonts w:ascii="Arial" w:eastAsia="Calibri" w:hAnsi="Arial" w:cs="Arial"/>
                <w:lang w:eastAsia="en-US"/>
              </w:rPr>
              <w:t>Nº</w:t>
            </w:r>
          </w:p>
        </w:tc>
        <w:tc>
          <w:tcPr>
            <w:tcW w:w="6966" w:type="dxa"/>
          </w:tcPr>
          <w:p w:rsidR="006B59C2" w:rsidRPr="00EF65C4" w:rsidRDefault="006B59C2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F65C4">
              <w:rPr>
                <w:rFonts w:ascii="Arial" w:eastAsia="Calibri" w:hAnsi="Arial" w:cs="Arial"/>
                <w:lang w:eastAsia="en-US"/>
              </w:rPr>
              <w:t>DISCIPLINAS</w:t>
            </w:r>
          </w:p>
        </w:tc>
        <w:tc>
          <w:tcPr>
            <w:tcW w:w="1482" w:type="dxa"/>
          </w:tcPr>
          <w:p w:rsidR="006B59C2" w:rsidRPr="00EF65C4" w:rsidRDefault="006B59C2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 H</w:t>
            </w:r>
          </w:p>
        </w:tc>
      </w:tr>
      <w:tr w:rsidR="006B59C2" w:rsidRPr="00EF65C4" w:rsidTr="00C20BA3">
        <w:tc>
          <w:tcPr>
            <w:tcW w:w="1114" w:type="dxa"/>
          </w:tcPr>
          <w:p w:rsidR="006B59C2" w:rsidRPr="007565D3" w:rsidRDefault="006B59C2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01</w:t>
            </w:r>
          </w:p>
        </w:tc>
        <w:tc>
          <w:tcPr>
            <w:tcW w:w="6966" w:type="dxa"/>
          </w:tcPr>
          <w:p w:rsidR="006B59C2" w:rsidRPr="007565D3" w:rsidRDefault="007565D3" w:rsidP="00C20BA3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Metodologia da pesquisa e da produção científica </w:t>
            </w:r>
            <w:r w:rsidR="006B59C2" w:rsidRPr="007565D3">
              <w:rPr>
                <w:rFonts w:ascii="Arial" w:hAnsi="Arial" w:cs="Arial"/>
              </w:rPr>
              <w:t xml:space="preserve">    </w:t>
            </w:r>
          </w:p>
          <w:p w:rsidR="006B59C2" w:rsidRPr="007565D3" w:rsidRDefault="006B59C2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6B59C2" w:rsidRPr="007565D3" w:rsidRDefault="006B59C2" w:rsidP="00C20BA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7565D3">
              <w:rPr>
                <w:rFonts w:ascii="Arial" w:hAnsi="Arial" w:cs="Arial"/>
                <w:b/>
              </w:rPr>
              <w:t>25 HS</w:t>
            </w:r>
            <w:proofErr w:type="gramEnd"/>
          </w:p>
        </w:tc>
      </w:tr>
      <w:tr w:rsidR="007565D3" w:rsidRPr="00DE2575" w:rsidTr="00C20BA3">
        <w:tc>
          <w:tcPr>
            <w:tcW w:w="1114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02</w:t>
            </w:r>
          </w:p>
        </w:tc>
        <w:tc>
          <w:tcPr>
            <w:tcW w:w="6966" w:type="dxa"/>
          </w:tcPr>
          <w:p w:rsidR="007565D3" w:rsidRPr="007565D3" w:rsidRDefault="007565D3" w:rsidP="00C20BA3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Metodologia e didática do ensino superior                      </w:t>
            </w:r>
          </w:p>
        </w:tc>
        <w:tc>
          <w:tcPr>
            <w:tcW w:w="1482" w:type="dxa"/>
          </w:tcPr>
          <w:p w:rsidR="007565D3" w:rsidRPr="007565D3" w:rsidRDefault="007565D3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C20BA3">
        <w:tc>
          <w:tcPr>
            <w:tcW w:w="1114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03</w:t>
            </w:r>
          </w:p>
        </w:tc>
        <w:tc>
          <w:tcPr>
            <w:tcW w:w="6966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 xml:space="preserve">Currículo, planejamento, avaliação e organização do trabalho escolar e </w:t>
            </w:r>
            <w:proofErr w:type="gramStart"/>
            <w:r w:rsidRPr="007565D3">
              <w:rPr>
                <w:rFonts w:ascii="Arial" w:eastAsia="Calibri" w:hAnsi="Arial" w:cs="Arial"/>
                <w:lang w:eastAsia="en-US"/>
              </w:rPr>
              <w:t>pedagógico</w:t>
            </w:r>
            <w:proofErr w:type="gramEnd"/>
            <w:r w:rsidRPr="007565D3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7565D3" w:rsidRPr="007565D3" w:rsidRDefault="007565D3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C20BA3">
        <w:tc>
          <w:tcPr>
            <w:tcW w:w="1114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04</w:t>
            </w:r>
          </w:p>
        </w:tc>
        <w:tc>
          <w:tcPr>
            <w:tcW w:w="6966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hAnsi="Arial" w:cs="Arial"/>
              </w:rPr>
              <w:t xml:space="preserve"> </w:t>
            </w:r>
            <w:r w:rsidR="00C20BA3">
              <w:rPr>
                <w:rFonts w:ascii="Arial" w:eastAsia="Calibri" w:hAnsi="Arial" w:cs="Arial"/>
                <w:lang w:eastAsia="en-US"/>
              </w:rPr>
              <w:t>Educação E</w:t>
            </w:r>
            <w:r w:rsidRPr="007565D3">
              <w:rPr>
                <w:rFonts w:ascii="Arial" w:eastAsia="Calibri" w:hAnsi="Arial" w:cs="Arial"/>
                <w:lang w:eastAsia="en-US"/>
              </w:rPr>
              <w:t xml:space="preserve">special e </w:t>
            </w:r>
            <w:r w:rsidR="00C20BA3">
              <w:rPr>
                <w:rFonts w:ascii="Arial" w:eastAsia="Calibri" w:hAnsi="Arial" w:cs="Arial"/>
                <w:lang w:eastAsia="en-US"/>
              </w:rPr>
              <w:t>I</w:t>
            </w:r>
            <w:r w:rsidR="000A2AB8">
              <w:rPr>
                <w:rFonts w:ascii="Arial" w:eastAsia="Calibri" w:hAnsi="Arial" w:cs="Arial"/>
                <w:lang w:eastAsia="en-US"/>
              </w:rPr>
              <w:t>nclusão na Educação de Jovens e Adultos</w:t>
            </w:r>
            <w:bookmarkStart w:id="0" w:name="_GoBack"/>
            <w:bookmarkEnd w:id="0"/>
            <w:r w:rsidR="000A2AB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565D3">
              <w:rPr>
                <w:rFonts w:ascii="Arial" w:eastAsia="Calibri" w:hAnsi="Arial" w:cs="Arial"/>
                <w:lang w:eastAsia="en-US"/>
              </w:rPr>
              <w:t xml:space="preserve">  </w:t>
            </w:r>
            <w:proofErr w:type="gramStart"/>
          </w:p>
        </w:tc>
        <w:tc>
          <w:tcPr>
            <w:tcW w:w="1482" w:type="dxa"/>
          </w:tcPr>
          <w:p w:rsidR="007565D3" w:rsidRPr="007565D3" w:rsidRDefault="007565D3" w:rsidP="00C20BA3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C20BA3">
        <w:tc>
          <w:tcPr>
            <w:tcW w:w="1114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05</w:t>
            </w:r>
          </w:p>
        </w:tc>
        <w:tc>
          <w:tcPr>
            <w:tcW w:w="6966" w:type="dxa"/>
          </w:tcPr>
          <w:p w:rsidR="007565D3" w:rsidRPr="007565D3" w:rsidRDefault="007565D3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Inserção e utilização dos meios mi</w:t>
            </w:r>
            <w:r w:rsidR="005B46D7">
              <w:rPr>
                <w:rFonts w:ascii="Arial" w:eastAsia="Calibri" w:hAnsi="Arial" w:cs="Arial"/>
                <w:lang w:eastAsia="en-US"/>
              </w:rPr>
              <w:t>diáticos na</w:t>
            </w:r>
            <w:proofErr w:type="gramStart"/>
            <w:r w:rsidR="005B46D7">
              <w:rPr>
                <w:rFonts w:ascii="Arial" w:eastAsia="Calibri" w:hAnsi="Arial" w:cs="Arial"/>
                <w:lang w:eastAsia="en-US"/>
              </w:rPr>
              <w:t xml:space="preserve">  </w:t>
            </w:r>
            <w:proofErr w:type="gramEnd"/>
            <w:r w:rsidR="005B46D7">
              <w:rPr>
                <w:rFonts w:ascii="Arial" w:eastAsia="Calibri" w:hAnsi="Arial" w:cs="Arial"/>
                <w:lang w:eastAsia="en-US"/>
              </w:rPr>
              <w:t>Educação de Jovens e Adultos</w:t>
            </w:r>
          </w:p>
        </w:tc>
        <w:tc>
          <w:tcPr>
            <w:tcW w:w="1482" w:type="dxa"/>
          </w:tcPr>
          <w:p w:rsidR="007565D3" w:rsidRPr="007565D3" w:rsidRDefault="007565D3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06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Práticas pedagógicas para a EJA</w:t>
            </w:r>
            <w:proofErr w:type="gramStart"/>
            <w:r w:rsidRPr="005B46D7">
              <w:rPr>
                <w:rFonts w:ascii="Arial" w:eastAsia="Calibri" w:hAnsi="Arial" w:cs="Arial"/>
                <w:lang w:eastAsia="en-US"/>
              </w:rPr>
              <w:t xml:space="preserve">  </w:t>
            </w:r>
            <w:proofErr w:type="gramEnd"/>
            <w:r w:rsidRPr="005B46D7">
              <w:rPr>
                <w:rFonts w:ascii="Arial" w:eastAsia="Calibri" w:hAnsi="Arial" w:cs="Arial"/>
                <w:lang w:eastAsia="en-US"/>
              </w:rPr>
              <w:t>e oficina de projetos interdisciplinares</w:t>
            </w: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07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históricos da Educação de Jovens e Adultos no B</w:t>
            </w:r>
            <w:r w:rsidRPr="005B46D7">
              <w:rPr>
                <w:rFonts w:ascii="Arial" w:hAnsi="Arial" w:cs="Arial"/>
              </w:rPr>
              <w:t>rasil</w:t>
            </w: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08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 w:rsidRPr="005B46D7">
              <w:rPr>
                <w:rFonts w:ascii="Arial" w:hAnsi="Arial" w:cs="Arial"/>
              </w:rPr>
              <w:t xml:space="preserve">Didática do educador e competências profissionais </w:t>
            </w: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09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 w:rsidRPr="005B46D7">
              <w:rPr>
                <w:rFonts w:ascii="Arial" w:hAnsi="Arial" w:cs="Arial"/>
              </w:rPr>
              <w:t>Fundamentos didáticos e metodológicos na e</w:t>
            </w:r>
            <w:r w:rsidR="00C20BA3">
              <w:rPr>
                <w:rFonts w:ascii="Arial" w:hAnsi="Arial" w:cs="Arial"/>
              </w:rPr>
              <w:t>ducação de jovens e adultos (EJA</w:t>
            </w:r>
            <w:r w:rsidRPr="005B46D7">
              <w:rPr>
                <w:rFonts w:ascii="Arial" w:hAnsi="Arial" w:cs="Arial"/>
              </w:rPr>
              <w:t>)</w:t>
            </w: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11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 w:rsidRPr="005B46D7">
              <w:rPr>
                <w:rFonts w:ascii="Arial" w:hAnsi="Arial" w:cs="Arial"/>
              </w:rPr>
              <w:t>Políticas públicas e direito educacionais.</w:t>
            </w: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rPr>
          <w:trHeight w:val="58"/>
        </w:trPr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12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 w:rsidRPr="005B46D7">
              <w:rPr>
                <w:rFonts w:ascii="Arial" w:hAnsi="Arial" w:cs="Arial"/>
              </w:rPr>
              <w:t xml:space="preserve">Teorias do letramento: as práticas sociais de leitura e de escrita </w:t>
            </w: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5B46D7" w:rsidRPr="007565D3" w:rsidRDefault="005B46D7" w:rsidP="00C20BA3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6966" w:type="dxa"/>
          </w:tcPr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  <w:r w:rsidRPr="005B46D7">
              <w:rPr>
                <w:rFonts w:ascii="Arial" w:hAnsi="Arial" w:cs="Arial"/>
              </w:rPr>
              <w:t xml:space="preserve">Inclusão e cidadania </w:t>
            </w:r>
          </w:p>
          <w:p w:rsidR="005B46D7" w:rsidRPr="005B46D7" w:rsidRDefault="005B46D7" w:rsidP="00C20B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5B46D7" w:rsidRPr="007565D3" w:rsidRDefault="000A2AB8" w:rsidP="00C20BA3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</w:t>
            </w:r>
            <w:r w:rsidR="005B46D7" w:rsidRPr="007565D3">
              <w:rPr>
                <w:rFonts w:ascii="Arial" w:hAnsi="Arial" w:cs="Arial"/>
              </w:rPr>
              <w:t xml:space="preserve"> </w:t>
            </w:r>
            <w:proofErr w:type="spellStart"/>
            <w:r w:rsidR="005B46D7" w:rsidRPr="007565D3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6966" w:type="dxa"/>
          </w:tcPr>
          <w:p w:rsidR="005B46D7" w:rsidRPr="00EF65C4" w:rsidRDefault="005B46D7" w:rsidP="00C20BA3">
            <w:pPr>
              <w:jc w:val="both"/>
              <w:rPr>
                <w:rFonts w:ascii="Arial" w:hAnsi="Arial" w:cs="Arial"/>
              </w:rPr>
            </w:pPr>
            <w:r w:rsidRPr="00EF65C4">
              <w:rPr>
                <w:rFonts w:ascii="Arial" w:hAnsi="Arial" w:cs="Arial"/>
              </w:rPr>
              <w:t>Elaboração e Orientação do Trabalho Monográfico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82" w:type="dxa"/>
          </w:tcPr>
          <w:p w:rsidR="005B46D7" w:rsidRPr="007565D3" w:rsidRDefault="005B46D7" w:rsidP="00C20BA3">
            <w:pPr>
              <w:jc w:val="both"/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 xml:space="preserve">50 </w:t>
            </w:r>
            <w:proofErr w:type="spellStart"/>
            <w:r w:rsidRPr="007565D3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6966" w:type="dxa"/>
          </w:tcPr>
          <w:p w:rsidR="005B46D7" w:rsidRPr="00EF65C4" w:rsidRDefault="005B46D7" w:rsidP="00C20BA3">
            <w:pPr>
              <w:jc w:val="both"/>
              <w:rPr>
                <w:rFonts w:ascii="Arial" w:hAnsi="Arial" w:cs="Arial"/>
              </w:rPr>
            </w:pPr>
            <w:r w:rsidRPr="00EF65C4">
              <w:rPr>
                <w:rFonts w:ascii="Arial" w:hAnsi="Arial" w:cs="Arial"/>
              </w:rPr>
              <w:t xml:space="preserve">Seminário de Apresentação de Monografia </w:t>
            </w:r>
            <w:proofErr w:type="gramStart"/>
            <w:r w:rsidRPr="00EF65C4">
              <w:rPr>
                <w:rFonts w:ascii="Arial" w:hAnsi="Arial" w:cs="Arial"/>
              </w:rPr>
              <w:t xml:space="preserve">( </w:t>
            </w:r>
            <w:proofErr w:type="gramEnd"/>
            <w:r w:rsidRPr="00EF65C4">
              <w:rPr>
                <w:rFonts w:ascii="Arial" w:hAnsi="Arial" w:cs="Arial"/>
              </w:rPr>
              <w:t>opcional)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82" w:type="dxa"/>
          </w:tcPr>
          <w:p w:rsidR="005B46D7" w:rsidRPr="007565D3" w:rsidRDefault="000A2AB8" w:rsidP="00C20BA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75 HS</w:t>
            </w:r>
            <w:proofErr w:type="gramEnd"/>
          </w:p>
        </w:tc>
      </w:tr>
      <w:tr w:rsidR="005B46D7" w:rsidRPr="00EF65C4" w:rsidTr="00C20BA3">
        <w:tc>
          <w:tcPr>
            <w:tcW w:w="1114" w:type="dxa"/>
          </w:tcPr>
          <w:p w:rsidR="005B46D7" w:rsidRPr="007565D3" w:rsidRDefault="005B46D7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6" w:type="dxa"/>
          </w:tcPr>
          <w:p w:rsidR="005B46D7" w:rsidRPr="00EF65C4" w:rsidRDefault="000A2AB8" w:rsidP="000A2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Seminário: </w:t>
            </w:r>
            <w:r w:rsidR="005B46D7">
              <w:rPr>
                <w:rFonts w:ascii="Arial" w:hAnsi="Arial" w:cs="Arial"/>
              </w:rPr>
              <w:t xml:space="preserve">atividade final, não sendo de cunho obrigatório e </w:t>
            </w:r>
            <w:r w:rsidR="005B46D7">
              <w:rPr>
                <w:rFonts w:ascii="Arial" w:hAnsi="Arial" w:cs="Arial"/>
              </w:rPr>
              <w:lastRenderedPageBreak/>
              <w:t xml:space="preserve">sim de caráter integrativo e participativo. Onde será organizado o seminário aberto </w:t>
            </w:r>
            <w:proofErr w:type="gramStart"/>
            <w:r w:rsidR="005B46D7">
              <w:rPr>
                <w:rFonts w:ascii="Arial" w:hAnsi="Arial" w:cs="Arial"/>
              </w:rPr>
              <w:t>a</w:t>
            </w:r>
            <w:proofErr w:type="gramEnd"/>
            <w:r w:rsidR="005B46D7">
              <w:rPr>
                <w:rFonts w:ascii="Arial" w:hAnsi="Arial" w:cs="Arial"/>
              </w:rPr>
              <w:t xml:space="preserve"> participação de todas as instituições de ensino do município. O mesmo tem a finalidade de contribuir para a divulgação de prat</w:t>
            </w:r>
            <w:r>
              <w:rPr>
                <w:rFonts w:ascii="Arial" w:hAnsi="Arial" w:cs="Arial"/>
              </w:rPr>
              <w:t>icas efetivas na Modalidade de Educação de Jovens e Adultos</w:t>
            </w:r>
            <w:r w:rsidR="005B46D7">
              <w:rPr>
                <w:rFonts w:ascii="Arial" w:hAnsi="Arial" w:cs="Arial"/>
              </w:rPr>
              <w:t xml:space="preserve">. Todos os cursistas poderão participar como ministrantes, bem como representantes das instituições escolares. Será expedido certificado contendo os devidos registros. Esta atividade complementar vem contribuir com a proposta do </w:t>
            </w:r>
            <w:r w:rsidR="005B46D7" w:rsidRPr="006D34B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Instituto Educacional Sem Fronteiras </w:t>
            </w:r>
            <w:r w:rsidR="005B46D7">
              <w:rPr>
                <w:rFonts w:ascii="Arial" w:hAnsi="Arial" w:cs="Arial"/>
              </w:rPr>
              <w:t>que é colaborar para a formação continuada no local onde os cursos estarão inseridos.</w:t>
            </w:r>
          </w:p>
        </w:tc>
        <w:tc>
          <w:tcPr>
            <w:tcW w:w="1482" w:type="dxa"/>
          </w:tcPr>
          <w:p w:rsidR="005B46D7" w:rsidRPr="007565D3" w:rsidRDefault="005B46D7" w:rsidP="00C20B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2AB8" w:rsidRPr="00EF65C4" w:rsidTr="00C20BA3">
        <w:tc>
          <w:tcPr>
            <w:tcW w:w="1114" w:type="dxa"/>
          </w:tcPr>
          <w:p w:rsidR="000A2AB8" w:rsidRPr="007565D3" w:rsidRDefault="000A2AB8" w:rsidP="00C20BA3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6" w:type="dxa"/>
          </w:tcPr>
          <w:p w:rsidR="000A2AB8" w:rsidRPr="004A018C" w:rsidRDefault="000A2AB8" w:rsidP="00C20B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 total</w:t>
            </w:r>
          </w:p>
        </w:tc>
        <w:tc>
          <w:tcPr>
            <w:tcW w:w="1482" w:type="dxa"/>
          </w:tcPr>
          <w:p w:rsidR="000A2AB8" w:rsidRPr="007565D3" w:rsidRDefault="000A2AB8" w:rsidP="00C20BA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425 HS</w:t>
            </w:r>
            <w:proofErr w:type="gramEnd"/>
          </w:p>
        </w:tc>
      </w:tr>
    </w:tbl>
    <w:p w:rsidR="000A2AB8" w:rsidRDefault="000A2AB8" w:rsidP="00EF65C4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0A2AB8" w:rsidRDefault="000A2AB8" w:rsidP="00EF65C4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0E302D" w:rsidRPr="00EF65C4" w:rsidRDefault="00C20BA3" w:rsidP="00EF65C4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textWrapping" w:clear="all"/>
      </w:r>
      <w:r w:rsidR="000E302D" w:rsidRPr="00EF65C4">
        <w:rPr>
          <w:rFonts w:ascii="Arial" w:eastAsia="Calibri" w:hAnsi="Arial" w:cs="Arial"/>
          <w:b/>
          <w:lang w:eastAsia="en-US"/>
        </w:rPr>
        <w:t xml:space="preserve">          </w:t>
      </w:r>
    </w:p>
    <w:p w:rsidR="00465280" w:rsidRPr="00EF65C4" w:rsidRDefault="00465280" w:rsidP="00EF65C4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</w:p>
    <w:sectPr w:rsidR="00465280" w:rsidRPr="00EF65C4" w:rsidSect="006B59C2">
      <w:headerReference w:type="default" r:id="rId9"/>
      <w:footerReference w:type="default" r:id="rId10"/>
      <w:pgSz w:w="11906" w:h="16838"/>
      <w:pgMar w:top="1417" w:right="567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43" w:rsidRDefault="00FF6543" w:rsidP="00ED243C">
      <w:r>
        <w:separator/>
      </w:r>
    </w:p>
  </w:endnote>
  <w:endnote w:type="continuationSeparator" w:id="0">
    <w:p w:rsidR="00FF6543" w:rsidRDefault="00FF6543" w:rsidP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C" w:rsidRPr="00CB1E25" w:rsidRDefault="00ED243C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43" w:rsidRDefault="00FF6543" w:rsidP="00ED243C">
      <w:r>
        <w:separator/>
      </w:r>
    </w:p>
  </w:footnote>
  <w:footnote w:type="continuationSeparator" w:id="0">
    <w:p w:rsidR="00FF6543" w:rsidRDefault="00FF6543" w:rsidP="00ED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3" w:rsidRDefault="00C20BA3" w:rsidP="00541CA3">
    <w:pPr>
      <w:spacing w:after="200"/>
      <w:ind w:left="1134" w:right="0"/>
      <w:contextualSpacing/>
      <w:rPr>
        <w:rFonts w:ascii="Arial" w:eastAsia="Calibri" w:hAnsi="Arial" w:cs="Arial"/>
        <w:sz w:val="20"/>
        <w:szCs w:val="20"/>
        <w:lang w:eastAsia="en-US"/>
      </w:rPr>
    </w:pPr>
    <w:r>
      <w:rPr>
        <w:noProof/>
      </w:rPr>
      <w:t xml:space="preserve">                                        </w:t>
    </w:r>
    <w:r w:rsidR="00541CA3">
      <w:rPr>
        <w:rFonts w:ascii="Arial" w:eastAsia="Calibri" w:hAnsi="Arial" w:cs="Arial"/>
        <w:sz w:val="20"/>
        <w:szCs w:val="20"/>
        <w:lang w:eastAsia="en-US"/>
      </w:rPr>
      <w:t xml:space="preserve">  </w:t>
    </w:r>
    <w:r w:rsidR="00541CA3">
      <w:rPr>
        <w:noProof/>
      </w:rPr>
      <w:drawing>
        <wp:inline distT="0" distB="0" distL="0" distR="0" wp14:anchorId="79CC17B2" wp14:editId="25B60133">
          <wp:extent cx="2224585" cy="464024"/>
          <wp:effectExtent l="0" t="0" r="4445" b="0"/>
          <wp:docPr id="4" name="Imagem 4" descr="D:\Users\rosicrei\Downloads\Logo_INSTITU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osicrei\Downloads\Logo_INSTITU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21" cy="46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CA3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</w:p>
  <w:p w:rsidR="00ED243C" w:rsidRPr="00CB1E25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                     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Instituto Educacional Sem Fronteiras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Informações: 065 9615</w:t>
    </w:r>
    <w:proofErr w:type="gramStart"/>
    <w:r w:rsidRPr="00CB1E25">
      <w:rPr>
        <w:rFonts w:ascii="Arial" w:eastAsia="Calibri" w:hAnsi="Arial" w:cs="Arial"/>
        <w:sz w:val="20"/>
        <w:szCs w:val="20"/>
        <w:lang w:eastAsia="en-US"/>
      </w:rPr>
      <w:t xml:space="preserve">  </w:t>
    </w:r>
    <w:proofErr w:type="gramEnd"/>
    <w:r w:rsidRPr="00CB1E25">
      <w:rPr>
        <w:rFonts w:ascii="Arial" w:eastAsia="Calibri" w:hAnsi="Arial" w:cs="Arial"/>
        <w:sz w:val="20"/>
        <w:szCs w:val="20"/>
        <w:lang w:eastAsia="en-US"/>
      </w:rPr>
      <w:t>8768 / 065 8128 4700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proofErr w:type="spellStart"/>
    <w:r w:rsidRPr="00CB1E25">
      <w:rPr>
        <w:rFonts w:ascii="Arial" w:eastAsia="Calibri" w:hAnsi="Arial" w:cs="Arial"/>
        <w:sz w:val="20"/>
        <w:szCs w:val="20"/>
        <w:lang w:eastAsia="en-US"/>
      </w:rPr>
      <w:t>Email</w:t>
    </w:r>
    <w:proofErr w:type="spellEnd"/>
    <w:r w:rsidRPr="00CB1E25">
      <w:rPr>
        <w:rFonts w:ascii="Arial" w:eastAsia="Calibri" w:hAnsi="Arial" w:cs="Arial"/>
        <w:sz w:val="20"/>
        <w:szCs w:val="20"/>
        <w:lang w:eastAsia="en-US"/>
      </w:rPr>
      <w:t xml:space="preserve">: </w:t>
    </w:r>
    <w:hyperlink r:id="rId2" w:history="1">
      <w:r w:rsidRPr="00CB1E25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iesf13@hotmail.com</w:t>
      </w:r>
    </w:hyperlink>
  </w:p>
  <w:p w:rsidR="00ED243C" w:rsidRDefault="00ED24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59C7"/>
    <w:multiLevelType w:val="hybridMultilevel"/>
    <w:tmpl w:val="CD74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E5718"/>
    <w:multiLevelType w:val="hybridMultilevel"/>
    <w:tmpl w:val="F4145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CC"/>
    <w:rsid w:val="000543F8"/>
    <w:rsid w:val="00091608"/>
    <w:rsid w:val="000A2AB8"/>
    <w:rsid w:val="000E302D"/>
    <w:rsid w:val="000E7590"/>
    <w:rsid w:val="000F395A"/>
    <w:rsid w:val="00140EC4"/>
    <w:rsid w:val="001543B6"/>
    <w:rsid w:val="00157F9A"/>
    <w:rsid w:val="0027040C"/>
    <w:rsid w:val="002875A5"/>
    <w:rsid w:val="002D35AC"/>
    <w:rsid w:val="003367FE"/>
    <w:rsid w:val="00383080"/>
    <w:rsid w:val="003947B1"/>
    <w:rsid w:val="003C3343"/>
    <w:rsid w:val="003F5156"/>
    <w:rsid w:val="00412F27"/>
    <w:rsid w:val="00461188"/>
    <w:rsid w:val="00465280"/>
    <w:rsid w:val="00480A04"/>
    <w:rsid w:val="004A018C"/>
    <w:rsid w:val="00531204"/>
    <w:rsid w:val="00541CA3"/>
    <w:rsid w:val="00546F20"/>
    <w:rsid w:val="005B46D7"/>
    <w:rsid w:val="006050D2"/>
    <w:rsid w:val="006B59C2"/>
    <w:rsid w:val="006D34B8"/>
    <w:rsid w:val="007062CC"/>
    <w:rsid w:val="007565D3"/>
    <w:rsid w:val="0076204F"/>
    <w:rsid w:val="007E334D"/>
    <w:rsid w:val="00875562"/>
    <w:rsid w:val="008D3070"/>
    <w:rsid w:val="008E37AA"/>
    <w:rsid w:val="00915C02"/>
    <w:rsid w:val="00943100"/>
    <w:rsid w:val="0096297B"/>
    <w:rsid w:val="009B0310"/>
    <w:rsid w:val="00B04D3A"/>
    <w:rsid w:val="00B61DFD"/>
    <w:rsid w:val="00B821A3"/>
    <w:rsid w:val="00BA799B"/>
    <w:rsid w:val="00BF4674"/>
    <w:rsid w:val="00C20BA3"/>
    <w:rsid w:val="00C91D2E"/>
    <w:rsid w:val="00CB1E25"/>
    <w:rsid w:val="00CD52A0"/>
    <w:rsid w:val="00D9311F"/>
    <w:rsid w:val="00DC017C"/>
    <w:rsid w:val="00DE2575"/>
    <w:rsid w:val="00ED243C"/>
    <w:rsid w:val="00EF65C4"/>
    <w:rsid w:val="00F37C24"/>
    <w:rsid w:val="00F621DD"/>
    <w:rsid w:val="00F628E7"/>
    <w:rsid w:val="00FA54C2"/>
    <w:rsid w:val="00FD7043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sf13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E00C-131C-46F3-875D-BB7BEAB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Rozicrei</dc:creator>
  <cp:lastModifiedBy>Rozecrei</cp:lastModifiedBy>
  <cp:revision>4</cp:revision>
  <dcterms:created xsi:type="dcterms:W3CDTF">2014-01-15T14:45:00Z</dcterms:created>
  <dcterms:modified xsi:type="dcterms:W3CDTF">2014-02-10T00:55:00Z</dcterms:modified>
</cp:coreProperties>
</file>